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37" w:rsidRPr="00A07785" w:rsidRDefault="00E92A37" w:rsidP="00E92A37">
      <w:pPr>
        <w:jc w:val="center"/>
        <w:rPr>
          <w:rFonts w:hint="eastAsia"/>
          <w:b/>
          <w:szCs w:val="21"/>
        </w:rPr>
      </w:pPr>
      <w:r w:rsidRPr="00A07785">
        <w:rPr>
          <w:rFonts w:hint="eastAsia"/>
          <w:b/>
          <w:szCs w:val="21"/>
        </w:rPr>
        <w:t>第</w:t>
      </w:r>
      <w:r w:rsidRPr="00A07785">
        <w:rPr>
          <w:rFonts w:hint="eastAsia"/>
          <w:b/>
          <w:szCs w:val="21"/>
        </w:rPr>
        <w:t>2</w:t>
      </w:r>
      <w:r w:rsidRPr="00A07785">
        <w:rPr>
          <w:rFonts w:hint="eastAsia"/>
          <w:b/>
          <w:szCs w:val="21"/>
        </w:rPr>
        <w:t>课</w:t>
      </w:r>
      <w:r w:rsidRPr="00A07785">
        <w:rPr>
          <w:rFonts w:hint="eastAsia"/>
          <w:b/>
          <w:szCs w:val="21"/>
        </w:rPr>
        <w:t xml:space="preserve"> </w:t>
      </w:r>
      <w:r w:rsidRPr="00A07785">
        <w:rPr>
          <w:rFonts w:hint="eastAsia"/>
          <w:b/>
          <w:szCs w:val="21"/>
        </w:rPr>
        <w:t>最可爱的人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教学目标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476"/>
        <w:gridCol w:w="5660"/>
      </w:tblGrid>
      <w:tr w:rsidR="00E92A37" w:rsidRPr="00A07785" w:rsidTr="00424BA3">
        <w:trPr>
          <w:cantSplit/>
          <w:jc w:val="center"/>
        </w:trPr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A37" w:rsidRPr="00A07785" w:rsidRDefault="00E92A37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基础知识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A37" w:rsidRPr="00A07785" w:rsidRDefault="00E92A37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了</w:t>
            </w:r>
            <w:r w:rsidRPr="00A07785">
              <w:rPr>
                <w:rFonts w:ascii="宋体" w:hAnsi="宋体" w:cs="宋体"/>
                <w:kern w:val="0"/>
                <w:szCs w:val="21"/>
              </w:rPr>
              <w:t>    </w:t>
            </w:r>
            <w:r w:rsidRPr="00A07785">
              <w:rPr>
                <w:rFonts w:ascii="宋体" w:hAnsi="宋体" w:cs="宋体" w:hint="eastAsia"/>
                <w:kern w:val="0"/>
                <w:szCs w:val="21"/>
              </w:rPr>
              <w:t>解</w:t>
            </w:r>
          </w:p>
        </w:tc>
        <w:tc>
          <w:tcPr>
            <w:tcW w:w="6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A37" w:rsidRPr="00A07785" w:rsidRDefault="00E92A37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中国政府派志愿军出兵朝鲜的原因</w:t>
            </w:r>
          </w:p>
        </w:tc>
      </w:tr>
      <w:tr w:rsidR="00E92A37" w:rsidRPr="00A07785" w:rsidTr="00424BA3">
        <w:trPr>
          <w:cantSplit/>
          <w:jc w:val="center"/>
        </w:trPr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A37" w:rsidRPr="00A07785" w:rsidRDefault="00E92A37" w:rsidP="0042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A37" w:rsidRPr="00A07785" w:rsidRDefault="00E92A37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掌</w:t>
            </w:r>
            <w:r w:rsidRPr="00A07785">
              <w:rPr>
                <w:rFonts w:ascii="宋体" w:hAnsi="宋体" w:cs="宋体"/>
                <w:kern w:val="0"/>
                <w:szCs w:val="21"/>
              </w:rPr>
              <w:t>    </w:t>
            </w:r>
            <w:r w:rsidRPr="00A07785">
              <w:rPr>
                <w:rFonts w:ascii="宋体" w:hAnsi="宋体" w:cs="宋体" w:hint="eastAsia"/>
                <w:kern w:val="0"/>
                <w:szCs w:val="21"/>
              </w:rPr>
              <w:t>握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A37" w:rsidRPr="00A07785" w:rsidRDefault="00E92A37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黄继光、</w:t>
            </w:r>
            <w:proofErr w:type="gramStart"/>
            <w:r w:rsidRPr="00A07785">
              <w:rPr>
                <w:rFonts w:ascii="宋体" w:hAnsi="宋体" w:cs="宋体" w:hint="eastAsia"/>
                <w:kern w:val="0"/>
                <w:szCs w:val="21"/>
              </w:rPr>
              <w:t>邱</w:t>
            </w:r>
            <w:proofErr w:type="gramEnd"/>
            <w:r w:rsidRPr="00A07785">
              <w:rPr>
                <w:rFonts w:ascii="宋体" w:hAnsi="宋体" w:cs="宋体" w:hint="eastAsia"/>
                <w:kern w:val="0"/>
                <w:szCs w:val="21"/>
              </w:rPr>
              <w:t>少云的英雄事迹和中朝人民反侵略战争的胜利</w:t>
            </w:r>
          </w:p>
        </w:tc>
      </w:tr>
      <w:tr w:rsidR="00E92A37" w:rsidRPr="00A07785" w:rsidTr="00424BA3">
        <w:trPr>
          <w:cantSplit/>
          <w:jc w:val="center"/>
        </w:trPr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A37" w:rsidRPr="00A07785" w:rsidRDefault="00E92A37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能力训练过程方法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A37" w:rsidRPr="00A07785" w:rsidRDefault="00E92A37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阅读资料获取信息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A37" w:rsidRPr="00A07785" w:rsidRDefault="00E92A37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有效利用课本插图和《历史地图册》第</w:t>
            </w:r>
            <w:r w:rsidRPr="00A07785">
              <w:rPr>
                <w:rFonts w:ascii="宋体" w:hAnsi="宋体" w:cs="宋体"/>
                <w:kern w:val="0"/>
                <w:szCs w:val="21"/>
              </w:rPr>
              <w:t>6</w:t>
            </w:r>
            <w:r w:rsidRPr="00A07785">
              <w:rPr>
                <w:rFonts w:ascii="宋体" w:hAnsi="宋体" w:cs="宋体" w:hint="eastAsia"/>
                <w:kern w:val="0"/>
                <w:szCs w:val="21"/>
              </w:rPr>
              <w:t>页的图片，了解抗美援朝战争的大致过程，理解抗美援朝的必要性和历史意义</w:t>
            </w:r>
          </w:p>
        </w:tc>
      </w:tr>
      <w:tr w:rsidR="00E92A37" w:rsidRPr="00A07785" w:rsidTr="00424BA3">
        <w:trPr>
          <w:cantSplit/>
          <w:jc w:val="center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A37" w:rsidRPr="00A07785" w:rsidRDefault="00E92A37" w:rsidP="0042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A37" w:rsidRPr="00A07785" w:rsidRDefault="00E92A37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讨论探索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A37" w:rsidRPr="00A07785" w:rsidRDefault="00E92A37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志愿军出兵朝鲜的原因，他们“最可爱”之处</w:t>
            </w:r>
          </w:p>
        </w:tc>
      </w:tr>
      <w:tr w:rsidR="00E92A37" w:rsidRPr="00A07785" w:rsidTr="00424BA3">
        <w:trPr>
          <w:cantSplit/>
          <w:jc w:val="center"/>
        </w:trPr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A37" w:rsidRPr="00A07785" w:rsidRDefault="00E92A37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情感</w:t>
            </w:r>
            <w:proofErr w:type="gramStart"/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态度价</w:t>
            </w:r>
            <w:proofErr w:type="gramEnd"/>
            <w:r w:rsidRPr="00A0778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值</w:t>
            </w:r>
            <w:r w:rsidRPr="00A0778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A37" w:rsidRPr="00A07785" w:rsidRDefault="00E92A37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学习英雄热爱祖国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A37" w:rsidRPr="00A07785" w:rsidRDefault="00E92A37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志愿军发扬了高度的爱国主义精神和革命英雄主义精神，迫使美国在停战协定上签字，被誉为“最可爱的人”，是我们学习的榜样</w:t>
            </w:r>
          </w:p>
        </w:tc>
      </w:tr>
      <w:tr w:rsidR="00E92A37" w:rsidRPr="00A07785" w:rsidTr="00424BA3">
        <w:trPr>
          <w:cantSplit/>
          <w:jc w:val="center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A37" w:rsidRPr="00A07785" w:rsidRDefault="00E92A37" w:rsidP="0042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A37" w:rsidRPr="00A07785" w:rsidRDefault="00E92A37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自觉拥军加强国防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A37" w:rsidRPr="00A07785" w:rsidRDefault="00E92A37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人民军队是战胜国内外敌人的重要法宝，是维护新中国安全统一和开展经济建设的重要保证，也是青年人经受锻炼和考验的好学校</w:t>
            </w:r>
          </w:p>
        </w:tc>
      </w:tr>
    </w:tbl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教学重点</w:t>
      </w:r>
      <w:r w:rsidRPr="00A07785">
        <w:rPr>
          <w:rFonts w:hint="eastAsia"/>
          <w:szCs w:val="21"/>
        </w:rPr>
        <w:t xml:space="preserve">  </w:t>
      </w:r>
      <w:r w:rsidRPr="00A07785">
        <w:rPr>
          <w:rFonts w:hint="eastAsia"/>
          <w:szCs w:val="21"/>
        </w:rPr>
        <w:t>抗美援朝战争的大致过程和志愿军将士的动人事迹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教学难点</w:t>
      </w:r>
      <w:r w:rsidRPr="00A07785">
        <w:rPr>
          <w:rFonts w:hint="eastAsia"/>
          <w:szCs w:val="21"/>
        </w:rPr>
        <w:t xml:space="preserve">  </w:t>
      </w:r>
      <w:r w:rsidRPr="00A07785">
        <w:rPr>
          <w:rFonts w:hint="eastAsia"/>
          <w:szCs w:val="21"/>
        </w:rPr>
        <w:t>抗美援朝的必要性和历史意义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教学过程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导入新课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1. </w:t>
      </w:r>
      <w:r w:rsidRPr="00A07785">
        <w:rPr>
          <w:rFonts w:hint="eastAsia"/>
          <w:szCs w:val="21"/>
        </w:rPr>
        <w:t>组织学生阅读</w:t>
      </w:r>
      <w:r w:rsidRPr="00A07785">
        <w:rPr>
          <w:rFonts w:hint="eastAsia"/>
          <w:szCs w:val="21"/>
        </w:rPr>
        <w:t xml:space="preserve"> </w:t>
      </w:r>
      <w:r w:rsidRPr="00A07785">
        <w:rPr>
          <w:rFonts w:hint="eastAsia"/>
          <w:szCs w:val="21"/>
        </w:rPr>
        <w:t>“导入框”图文，跟唱《中国人民志愿军战歌》。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2. </w:t>
      </w:r>
      <w:r w:rsidRPr="00A07785">
        <w:rPr>
          <w:rFonts w:hint="eastAsia"/>
          <w:szCs w:val="21"/>
        </w:rPr>
        <w:t>教师导入：从</w:t>
      </w:r>
      <w:r w:rsidRPr="00A07785">
        <w:rPr>
          <w:rFonts w:hint="eastAsia"/>
          <w:szCs w:val="21"/>
        </w:rPr>
        <w:t>1927</w:t>
      </w:r>
      <w:r w:rsidRPr="00A07785">
        <w:rPr>
          <w:rFonts w:hint="eastAsia"/>
          <w:szCs w:val="21"/>
        </w:rPr>
        <w:t>年南昌起义以来，党所领导的部分国民革命军、工农红军、八路军、新四军、人民解放军，从小到大，从弱到强，先后战胜了国内的北洋军阀、以蒋介石为首的国民党反动派、汉奸伪政权等，战胜了公开侵略我们的日本法西斯。第二次世界大战就以反法西斯同盟的胜利宣告结束了，社会主义和人民民主的力量迅速壮大起来。美国作为当时资本主义头号强国，就带头与社会主义国家“冷战”，形成两大阵营对峙的局面。在中国，美国支持蒋介石打内战，却尝到了失败的滋味，它本来就很不甘心。新中国建立后，公开申明要走社会主义道路。美国更不高兴了。当时它妄图把新生的中华人民共和国扼杀在摇篮中，建立了一个针对中国的包围圈。具体情况请看书和《历史地图册》第</w:t>
      </w:r>
      <w:r w:rsidRPr="00A07785">
        <w:rPr>
          <w:rFonts w:hint="eastAsia"/>
          <w:szCs w:val="21"/>
        </w:rPr>
        <w:t>6</w:t>
      </w:r>
      <w:r w:rsidRPr="00A07785">
        <w:rPr>
          <w:rFonts w:hint="eastAsia"/>
          <w:szCs w:val="21"/>
        </w:rPr>
        <w:t>页。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组织学生学习和探究新课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抗美援朝保家卫国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1. </w:t>
      </w:r>
      <w:r w:rsidRPr="00A07785">
        <w:rPr>
          <w:rFonts w:hint="eastAsia"/>
          <w:szCs w:val="21"/>
        </w:rPr>
        <w:t>指导学生</w:t>
      </w:r>
      <w:proofErr w:type="gramStart"/>
      <w:r w:rsidRPr="00A07785">
        <w:rPr>
          <w:rFonts w:hint="eastAsia"/>
          <w:szCs w:val="21"/>
        </w:rPr>
        <w:t>阅读本目课文</w:t>
      </w:r>
      <w:proofErr w:type="gramEnd"/>
      <w:r w:rsidRPr="00A07785">
        <w:rPr>
          <w:rFonts w:hint="eastAsia"/>
          <w:szCs w:val="21"/>
        </w:rPr>
        <w:t>，结合讲解《历史地图册》的《抗美援朝前中国东部形势》图，设问：如果你生活在那时，你将怎么办？无动于衷？任人欺负？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（</w:t>
      </w:r>
      <w:r w:rsidRPr="00A07785">
        <w:rPr>
          <w:rFonts w:hint="eastAsia"/>
          <w:szCs w:val="21"/>
        </w:rPr>
        <w:t xml:space="preserve">A. </w:t>
      </w:r>
      <w:r w:rsidRPr="00A07785">
        <w:rPr>
          <w:rFonts w:hint="eastAsia"/>
          <w:szCs w:val="21"/>
        </w:rPr>
        <w:t>侵略者已经将战火烧到我国，</w:t>
      </w:r>
      <w:proofErr w:type="gramStart"/>
      <w:r w:rsidRPr="00A07785">
        <w:rPr>
          <w:rFonts w:hint="eastAsia"/>
          <w:szCs w:val="21"/>
        </w:rPr>
        <w:t>炸我东北</w:t>
      </w:r>
      <w:proofErr w:type="gramEnd"/>
      <w:r w:rsidRPr="00A07785">
        <w:rPr>
          <w:rFonts w:hint="eastAsia"/>
          <w:szCs w:val="21"/>
        </w:rPr>
        <w:t>、杀我同胞、毁我财产，我们必须奋起维护自己的安全。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（</w:t>
      </w:r>
      <w:r w:rsidRPr="00A07785">
        <w:rPr>
          <w:rFonts w:hint="eastAsia"/>
          <w:szCs w:val="21"/>
        </w:rPr>
        <w:t xml:space="preserve">B. </w:t>
      </w:r>
      <w:r w:rsidRPr="00A07785">
        <w:rPr>
          <w:rFonts w:hint="eastAsia"/>
          <w:szCs w:val="21"/>
        </w:rPr>
        <w:t>美国第七舰队入侵台湾海峡，阻止人民解放军解放台湾，公开与新中国为敌，我们除了出兵反抗，别无选择。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（</w:t>
      </w:r>
      <w:r w:rsidRPr="00A07785">
        <w:rPr>
          <w:rFonts w:hint="eastAsia"/>
          <w:szCs w:val="21"/>
        </w:rPr>
        <w:t xml:space="preserve">C. </w:t>
      </w:r>
      <w:r w:rsidRPr="00A07785">
        <w:rPr>
          <w:rFonts w:hint="eastAsia"/>
          <w:szCs w:val="21"/>
        </w:rPr>
        <w:t>朝鲜在当时国力较为弱小，但是与我们同是社会主义国家，十分友好。美国已是资本主义头号强国，又打着“联合国军”的旗号攻占了朝鲜许多领土。我们必须援助朝鲜抗击美国，才符合国际道义。）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·组织学生朗诵课本《文献资料》，体会毛泽东的英明睿智。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2. </w:t>
      </w:r>
      <w:r w:rsidRPr="00A07785">
        <w:rPr>
          <w:rFonts w:hint="eastAsia"/>
          <w:szCs w:val="21"/>
        </w:rPr>
        <w:t>毛泽东</w:t>
      </w:r>
      <w:proofErr w:type="gramStart"/>
      <w:r w:rsidRPr="00A07785">
        <w:rPr>
          <w:rFonts w:hint="eastAsia"/>
          <w:szCs w:val="21"/>
        </w:rPr>
        <w:t>作出</w:t>
      </w:r>
      <w:proofErr w:type="gramEnd"/>
      <w:r w:rsidRPr="00A07785">
        <w:rPr>
          <w:rFonts w:hint="eastAsia"/>
          <w:szCs w:val="21"/>
        </w:rPr>
        <w:t>了抗美援朝的决定后，由谁首先担任中国人民志愿军司令员？（彭德怀）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3. </w:t>
      </w:r>
      <w:r w:rsidRPr="00A07785">
        <w:rPr>
          <w:rFonts w:hint="eastAsia"/>
          <w:szCs w:val="21"/>
        </w:rPr>
        <w:t>要求学生在《历史地图册》的《抗美援朝》图上圈出五次战役的相关地名，完成《历史填图册》第</w:t>
      </w:r>
      <w:r w:rsidRPr="00A07785">
        <w:rPr>
          <w:rFonts w:hint="eastAsia"/>
          <w:szCs w:val="21"/>
        </w:rPr>
        <w:t>2</w:t>
      </w:r>
      <w:r w:rsidRPr="00A07785">
        <w:rPr>
          <w:rFonts w:hint="eastAsia"/>
          <w:szCs w:val="21"/>
        </w:rPr>
        <w:t>题。（第一次战役的熙川、</w:t>
      </w:r>
      <w:proofErr w:type="gramStart"/>
      <w:r w:rsidRPr="00A07785">
        <w:rPr>
          <w:rFonts w:hint="eastAsia"/>
          <w:szCs w:val="21"/>
        </w:rPr>
        <w:t>介</w:t>
      </w:r>
      <w:proofErr w:type="gramEnd"/>
      <w:r w:rsidRPr="00A07785">
        <w:rPr>
          <w:rFonts w:hint="eastAsia"/>
          <w:szCs w:val="21"/>
        </w:rPr>
        <w:t>川，第二次战役的宁远、五老，第三次战役的上甘岭，第四次战役的横里，第五次战役的县里。）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·指导学生观看</w:t>
      </w:r>
      <w:r w:rsidRPr="00A07785">
        <w:rPr>
          <w:rFonts w:hint="eastAsia"/>
          <w:szCs w:val="21"/>
        </w:rPr>
        <w:t xml:space="preserve"> </w:t>
      </w:r>
      <w:r w:rsidRPr="00A07785">
        <w:rPr>
          <w:rFonts w:hint="eastAsia"/>
          <w:szCs w:val="21"/>
        </w:rPr>
        <w:t>“自由阅读卡·三八线”，体会人民军队战胜强敌的自豪感。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战斗英雄黄继光和</w:t>
      </w:r>
      <w:proofErr w:type="gramStart"/>
      <w:r w:rsidRPr="00A07785">
        <w:rPr>
          <w:rFonts w:hint="eastAsia"/>
          <w:szCs w:val="21"/>
        </w:rPr>
        <w:t>邱</w:t>
      </w:r>
      <w:proofErr w:type="gramEnd"/>
      <w:r w:rsidRPr="00A07785">
        <w:rPr>
          <w:rFonts w:hint="eastAsia"/>
          <w:szCs w:val="21"/>
        </w:rPr>
        <w:t>少云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lastRenderedPageBreak/>
        <w:t xml:space="preserve">1 </w:t>
      </w:r>
      <w:r w:rsidRPr="00A07785">
        <w:rPr>
          <w:rFonts w:hint="eastAsia"/>
          <w:szCs w:val="21"/>
        </w:rPr>
        <w:t>你知道哪些志愿军的动人事迹？（根据所剩时间，让若干名学生讲故事，最好有人补充介绍毛岸英、罗盛教、《英雄儿女》中的王成等人事迹。）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2 </w:t>
      </w:r>
      <w:r w:rsidRPr="00A07785">
        <w:rPr>
          <w:rFonts w:hint="eastAsia"/>
          <w:szCs w:val="21"/>
        </w:rPr>
        <w:t>黄继光与</w:t>
      </w:r>
      <w:proofErr w:type="gramStart"/>
      <w:r w:rsidRPr="00A07785">
        <w:rPr>
          <w:rFonts w:hint="eastAsia"/>
          <w:szCs w:val="21"/>
        </w:rPr>
        <w:t>邱</w:t>
      </w:r>
      <w:proofErr w:type="gramEnd"/>
      <w:r w:rsidRPr="00A07785">
        <w:rPr>
          <w:rFonts w:hint="eastAsia"/>
          <w:szCs w:val="21"/>
        </w:rPr>
        <w:t>少云的事迹中，各有什么特点？（前者是在上</w:t>
      </w:r>
      <w:proofErr w:type="gramStart"/>
      <w:r w:rsidRPr="00A07785">
        <w:rPr>
          <w:rFonts w:hint="eastAsia"/>
          <w:szCs w:val="21"/>
        </w:rPr>
        <w:t>甘岭用胸膛</w:t>
      </w:r>
      <w:proofErr w:type="gramEnd"/>
      <w:r w:rsidRPr="00A07785">
        <w:rPr>
          <w:rFonts w:hint="eastAsia"/>
          <w:szCs w:val="21"/>
        </w:rPr>
        <w:t>堵敌人枪眼的英雄，后者是在另一个高地严守潜伏纪律、烈火烧身不动摇的好汉。）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3 </w:t>
      </w:r>
      <w:r w:rsidRPr="00A07785">
        <w:rPr>
          <w:rFonts w:hint="eastAsia"/>
          <w:szCs w:val="21"/>
        </w:rPr>
        <w:t>他们的事迹体现了什么精神？（高度的爱国主义和革命英雄主义精神，无私的集体主义和国际主义精神等。）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4 </w:t>
      </w:r>
      <w:r w:rsidRPr="00A07785">
        <w:rPr>
          <w:rFonts w:hint="eastAsia"/>
          <w:szCs w:val="21"/>
        </w:rPr>
        <w:t>根据</w:t>
      </w:r>
      <w:r w:rsidRPr="00A07785">
        <w:rPr>
          <w:rFonts w:hint="eastAsia"/>
          <w:szCs w:val="21"/>
        </w:rPr>
        <w:t xml:space="preserve"> </w:t>
      </w:r>
      <w:r w:rsidRPr="00A07785">
        <w:rPr>
          <w:rFonts w:hint="eastAsia"/>
          <w:szCs w:val="21"/>
        </w:rPr>
        <w:t>“动脑筋”：人们为什么称中国人民志愿军为“最可爱的人”？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（</w:t>
      </w:r>
      <w:r w:rsidRPr="00A07785">
        <w:rPr>
          <w:rFonts w:hint="eastAsia"/>
          <w:szCs w:val="21"/>
        </w:rPr>
        <w:t xml:space="preserve">A. </w:t>
      </w:r>
      <w:r w:rsidRPr="00A07785">
        <w:rPr>
          <w:rFonts w:hint="eastAsia"/>
          <w:szCs w:val="21"/>
        </w:rPr>
        <w:t>他们具有爱国主义和革命英雄主义精神、集体主义和国际主义精神等。</w:t>
      </w:r>
      <w:r w:rsidRPr="00A07785">
        <w:rPr>
          <w:rFonts w:hint="eastAsia"/>
          <w:szCs w:val="21"/>
        </w:rPr>
        <w:t xml:space="preserve">B. </w:t>
      </w:r>
      <w:r w:rsidRPr="00A07785">
        <w:rPr>
          <w:rFonts w:hint="eastAsia"/>
          <w:szCs w:val="21"/>
        </w:rPr>
        <w:t>他们为保家卫国、支援朝鲜，赴朝作战。他们在战斗中英勇顽强、不畏艰险，用自己的鲜血和生命赢得这场战争，伸张了正义，援助了朝鲜，保卫了祖国，为国家和民族赢得了崇高的国际荣誉。）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练习巩固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1 </w:t>
      </w:r>
      <w:r w:rsidRPr="00A07785">
        <w:rPr>
          <w:rFonts w:hint="eastAsia"/>
          <w:szCs w:val="21"/>
        </w:rPr>
        <w:t>完成课本</w:t>
      </w:r>
      <w:r w:rsidRPr="00A07785">
        <w:rPr>
          <w:rFonts w:hint="eastAsia"/>
          <w:szCs w:val="21"/>
        </w:rPr>
        <w:t xml:space="preserve"> </w:t>
      </w:r>
      <w:r w:rsidRPr="00A07785">
        <w:rPr>
          <w:rFonts w:hint="eastAsia"/>
          <w:szCs w:val="21"/>
        </w:rPr>
        <w:t>“练一练”：应选</w:t>
      </w:r>
      <w:r w:rsidRPr="00A07785">
        <w:rPr>
          <w:rFonts w:hint="eastAsia"/>
          <w:szCs w:val="21"/>
        </w:rPr>
        <w:t>C</w:t>
      </w:r>
      <w:r w:rsidRPr="00A07785">
        <w:rPr>
          <w:rFonts w:hint="eastAsia"/>
          <w:szCs w:val="21"/>
        </w:rPr>
        <w:t>（“①朝鲜爆发内战”是美国出兵干涉朝鲜内政的原因，不是我们出兵的原因。总之，美国悍然出兵在前，我们被迫出兵在后，我们不存在着干涉朝鲜内政的主观动因。）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2  </w:t>
      </w:r>
      <w:r w:rsidRPr="00A07785">
        <w:rPr>
          <w:rFonts w:hint="eastAsia"/>
          <w:szCs w:val="21"/>
        </w:rPr>
        <w:t>根据</w:t>
      </w:r>
      <w:bookmarkStart w:id="0" w:name="_GoBack"/>
      <w:bookmarkEnd w:id="0"/>
      <w:r w:rsidRPr="00A07785">
        <w:rPr>
          <w:rFonts w:hint="eastAsia"/>
          <w:szCs w:val="21"/>
        </w:rPr>
        <w:t xml:space="preserve"> </w:t>
      </w:r>
      <w:r w:rsidRPr="00A07785">
        <w:rPr>
          <w:rFonts w:hint="eastAsia"/>
          <w:szCs w:val="21"/>
        </w:rPr>
        <w:t>“动脑筋”：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A. </w:t>
      </w:r>
      <w:r w:rsidRPr="00A07785">
        <w:rPr>
          <w:rFonts w:hint="eastAsia"/>
          <w:szCs w:val="21"/>
        </w:rPr>
        <w:t>中国人民志愿军当时能不出兵吗？（不能。）</w:t>
      </w:r>
      <w:r w:rsidRPr="00A07785">
        <w:rPr>
          <w:rFonts w:hint="eastAsia"/>
          <w:szCs w:val="21"/>
        </w:rPr>
        <w:t xml:space="preserve">B. </w:t>
      </w:r>
      <w:r w:rsidRPr="00A07785">
        <w:rPr>
          <w:rFonts w:hint="eastAsia"/>
          <w:szCs w:val="21"/>
        </w:rPr>
        <w:t>他们谁说得对？（都对。）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C. </w:t>
      </w:r>
      <w:r w:rsidRPr="00A07785">
        <w:rPr>
          <w:rFonts w:hint="eastAsia"/>
          <w:szCs w:val="21"/>
        </w:rPr>
        <w:t>为什么？（必须制止美国的侵略，才能维护国家利益；只有援助朝鲜，才能伸张国际正义；正义的力量最终将会战胜邪恶力量——历史所昭示的真理。）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·教师指出：从</w:t>
      </w:r>
      <w:r w:rsidRPr="00A07785">
        <w:rPr>
          <w:rFonts w:hint="eastAsia"/>
          <w:szCs w:val="21"/>
        </w:rPr>
        <w:t>1950</w:t>
      </w:r>
      <w:r w:rsidRPr="00A07785">
        <w:rPr>
          <w:rFonts w:hint="eastAsia"/>
          <w:szCs w:val="21"/>
        </w:rPr>
        <w:t>年</w:t>
      </w:r>
      <w:r w:rsidRPr="00A07785">
        <w:rPr>
          <w:rFonts w:hint="eastAsia"/>
          <w:szCs w:val="21"/>
        </w:rPr>
        <w:t>10</w:t>
      </w:r>
      <w:r w:rsidRPr="00A07785">
        <w:rPr>
          <w:rFonts w:hint="eastAsia"/>
          <w:szCs w:val="21"/>
        </w:rPr>
        <w:t>月到</w:t>
      </w:r>
      <w:r w:rsidRPr="00A07785">
        <w:rPr>
          <w:rFonts w:hint="eastAsia"/>
          <w:szCs w:val="21"/>
        </w:rPr>
        <w:t xml:space="preserve">1953 </w:t>
      </w:r>
      <w:r w:rsidRPr="00A07785">
        <w:rPr>
          <w:rFonts w:hint="eastAsia"/>
          <w:szCs w:val="21"/>
        </w:rPr>
        <w:t>年</w:t>
      </w:r>
      <w:r w:rsidRPr="00A07785">
        <w:rPr>
          <w:rFonts w:hint="eastAsia"/>
          <w:szCs w:val="21"/>
        </w:rPr>
        <w:t>7</w:t>
      </w:r>
      <w:r w:rsidRPr="00A07785">
        <w:rPr>
          <w:rFonts w:hint="eastAsia"/>
          <w:szCs w:val="21"/>
        </w:rPr>
        <w:t>月，美国侵略者在朝鲜战场上陷进了可怕的泥潭。他们的将军克拉克最终作为一个“美国没有获胜的战争指挥官”，在朝鲜停战协定上签了字。抗美援朝战争正式结束，宣告了正义者的胜利。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3 </w:t>
      </w:r>
      <w:r w:rsidRPr="00A07785">
        <w:rPr>
          <w:rFonts w:hint="eastAsia"/>
          <w:szCs w:val="21"/>
        </w:rPr>
        <w:t>完成《历史填图册》习题。其中最后一题的参考答案如下：</w:t>
      </w:r>
    </w:p>
    <w:p w:rsidR="00E92A37" w:rsidRPr="00A07785" w:rsidRDefault="00E92A37" w:rsidP="00E92A37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（</w:t>
      </w:r>
      <w:r w:rsidRPr="00A07785">
        <w:rPr>
          <w:rFonts w:hint="eastAsia"/>
          <w:szCs w:val="21"/>
        </w:rPr>
        <w:t xml:space="preserve">A. </w:t>
      </w:r>
      <w:r w:rsidRPr="00A07785">
        <w:rPr>
          <w:rFonts w:hint="eastAsia"/>
          <w:szCs w:val="21"/>
        </w:rPr>
        <w:t>毛泽东、彭德怀等领导人英明睿智；</w:t>
      </w:r>
      <w:r w:rsidRPr="00A07785">
        <w:rPr>
          <w:rFonts w:hint="eastAsia"/>
          <w:szCs w:val="21"/>
        </w:rPr>
        <w:t xml:space="preserve">B. </w:t>
      </w:r>
      <w:r w:rsidRPr="00A07785">
        <w:rPr>
          <w:rFonts w:hint="eastAsia"/>
          <w:szCs w:val="21"/>
        </w:rPr>
        <w:t>广大志愿军将士英勇奋战；</w:t>
      </w:r>
      <w:r w:rsidRPr="00A07785">
        <w:rPr>
          <w:rFonts w:hint="eastAsia"/>
          <w:szCs w:val="21"/>
        </w:rPr>
        <w:t xml:space="preserve">C. </w:t>
      </w:r>
      <w:r w:rsidRPr="00A07785">
        <w:rPr>
          <w:rFonts w:hint="eastAsia"/>
          <w:szCs w:val="21"/>
        </w:rPr>
        <w:t>朝鲜军民密切配合；</w:t>
      </w:r>
      <w:r w:rsidRPr="00A07785">
        <w:rPr>
          <w:rFonts w:hint="eastAsia"/>
          <w:szCs w:val="21"/>
        </w:rPr>
        <w:t xml:space="preserve">D. </w:t>
      </w:r>
      <w:r w:rsidRPr="00A07785">
        <w:rPr>
          <w:rFonts w:hint="eastAsia"/>
          <w:szCs w:val="21"/>
        </w:rPr>
        <w:t>抗美援朝战争具有正义性质；</w:t>
      </w:r>
      <w:r w:rsidRPr="00A07785">
        <w:rPr>
          <w:rFonts w:hint="eastAsia"/>
          <w:szCs w:val="21"/>
        </w:rPr>
        <w:t xml:space="preserve">E. </w:t>
      </w:r>
      <w:r w:rsidRPr="00A07785">
        <w:rPr>
          <w:rFonts w:hint="eastAsia"/>
          <w:szCs w:val="21"/>
        </w:rPr>
        <w:t>国际正义力量大力支持等等。）</w:t>
      </w:r>
    </w:p>
    <w:p w:rsidR="00A0703F" w:rsidRDefault="00E92A37" w:rsidP="00E92A37">
      <w:r w:rsidRPr="00A07785">
        <w:rPr>
          <w:rFonts w:hint="eastAsia"/>
          <w:szCs w:val="21"/>
        </w:rPr>
        <w:t xml:space="preserve">4 </w:t>
      </w:r>
      <w:r w:rsidRPr="00A07785">
        <w:rPr>
          <w:rFonts w:hint="eastAsia"/>
          <w:szCs w:val="21"/>
        </w:rPr>
        <w:t>提醒学生预习第</w:t>
      </w:r>
      <w:r w:rsidRPr="00A07785">
        <w:rPr>
          <w:rFonts w:hint="eastAsia"/>
          <w:szCs w:val="21"/>
        </w:rPr>
        <w:t>3</w:t>
      </w:r>
      <w:r w:rsidRPr="00A07785">
        <w:rPr>
          <w:rFonts w:hint="eastAsia"/>
          <w:szCs w:val="21"/>
        </w:rPr>
        <w:t>课《土地改革》。</w:t>
      </w:r>
    </w:p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37"/>
    <w:rsid w:val="0000669B"/>
    <w:rsid w:val="00007C5A"/>
    <w:rsid w:val="000105A3"/>
    <w:rsid w:val="00012820"/>
    <w:rsid w:val="0001578B"/>
    <w:rsid w:val="0002254F"/>
    <w:rsid w:val="000420F7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C6890"/>
    <w:rsid w:val="000C6C40"/>
    <w:rsid w:val="000D0689"/>
    <w:rsid w:val="000D485B"/>
    <w:rsid w:val="000D7D76"/>
    <w:rsid w:val="000E0285"/>
    <w:rsid w:val="000E460E"/>
    <w:rsid w:val="000F054E"/>
    <w:rsid w:val="000F5D9A"/>
    <w:rsid w:val="00107AD2"/>
    <w:rsid w:val="00115330"/>
    <w:rsid w:val="001163BB"/>
    <w:rsid w:val="00120934"/>
    <w:rsid w:val="0012156E"/>
    <w:rsid w:val="001345EC"/>
    <w:rsid w:val="00140CA2"/>
    <w:rsid w:val="001535C4"/>
    <w:rsid w:val="0015394C"/>
    <w:rsid w:val="00154BDE"/>
    <w:rsid w:val="00157C58"/>
    <w:rsid w:val="00176462"/>
    <w:rsid w:val="00184B38"/>
    <w:rsid w:val="0019404C"/>
    <w:rsid w:val="00196F5A"/>
    <w:rsid w:val="001971B8"/>
    <w:rsid w:val="0019781A"/>
    <w:rsid w:val="001A3466"/>
    <w:rsid w:val="001A587A"/>
    <w:rsid w:val="001B7D8B"/>
    <w:rsid w:val="001D70FD"/>
    <w:rsid w:val="001E07A4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D0B4A"/>
    <w:rsid w:val="002E27DE"/>
    <w:rsid w:val="002F4EFD"/>
    <w:rsid w:val="0030319A"/>
    <w:rsid w:val="00306086"/>
    <w:rsid w:val="00321FA0"/>
    <w:rsid w:val="00327878"/>
    <w:rsid w:val="00327B68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508B"/>
    <w:rsid w:val="003C66EE"/>
    <w:rsid w:val="003D2D3E"/>
    <w:rsid w:val="003E1067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E4C72"/>
    <w:rsid w:val="004E51F3"/>
    <w:rsid w:val="004F35C0"/>
    <w:rsid w:val="00504D99"/>
    <w:rsid w:val="00504F85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94A2F"/>
    <w:rsid w:val="005A3055"/>
    <w:rsid w:val="005C4EC1"/>
    <w:rsid w:val="005C684D"/>
    <w:rsid w:val="005D5EDD"/>
    <w:rsid w:val="00604E57"/>
    <w:rsid w:val="0061064A"/>
    <w:rsid w:val="00627AF5"/>
    <w:rsid w:val="006633C8"/>
    <w:rsid w:val="00663637"/>
    <w:rsid w:val="00683C70"/>
    <w:rsid w:val="006878C2"/>
    <w:rsid w:val="0069059B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613C9"/>
    <w:rsid w:val="008661C5"/>
    <w:rsid w:val="0087060D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C3227"/>
    <w:rsid w:val="00AD16EC"/>
    <w:rsid w:val="00AE2AA3"/>
    <w:rsid w:val="00AE70CE"/>
    <w:rsid w:val="00AF0601"/>
    <w:rsid w:val="00AF0A98"/>
    <w:rsid w:val="00B04887"/>
    <w:rsid w:val="00B1197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A157C"/>
    <w:rsid w:val="00BA6C0D"/>
    <w:rsid w:val="00BB6123"/>
    <w:rsid w:val="00BB70CA"/>
    <w:rsid w:val="00BC0360"/>
    <w:rsid w:val="00BD2433"/>
    <w:rsid w:val="00BD3C25"/>
    <w:rsid w:val="00BD7C5E"/>
    <w:rsid w:val="00BE7364"/>
    <w:rsid w:val="00BF7ED6"/>
    <w:rsid w:val="00C00E4F"/>
    <w:rsid w:val="00C06EA7"/>
    <w:rsid w:val="00C27B02"/>
    <w:rsid w:val="00C27E74"/>
    <w:rsid w:val="00C33331"/>
    <w:rsid w:val="00C40E24"/>
    <w:rsid w:val="00C42031"/>
    <w:rsid w:val="00C5118C"/>
    <w:rsid w:val="00C545BD"/>
    <w:rsid w:val="00C554B3"/>
    <w:rsid w:val="00C7019E"/>
    <w:rsid w:val="00C76F6D"/>
    <w:rsid w:val="00C866C8"/>
    <w:rsid w:val="00C874CA"/>
    <w:rsid w:val="00C93909"/>
    <w:rsid w:val="00C93F5B"/>
    <w:rsid w:val="00C94E2C"/>
    <w:rsid w:val="00CA05AE"/>
    <w:rsid w:val="00CA2B10"/>
    <w:rsid w:val="00CB2516"/>
    <w:rsid w:val="00CD482F"/>
    <w:rsid w:val="00CD787C"/>
    <w:rsid w:val="00CE0587"/>
    <w:rsid w:val="00CE5C8F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40464"/>
    <w:rsid w:val="00E47DF2"/>
    <w:rsid w:val="00E5598C"/>
    <w:rsid w:val="00E61BD1"/>
    <w:rsid w:val="00E7550A"/>
    <w:rsid w:val="00E81823"/>
    <w:rsid w:val="00E902C7"/>
    <w:rsid w:val="00E92A37"/>
    <w:rsid w:val="00EC08BE"/>
    <w:rsid w:val="00EC1471"/>
    <w:rsid w:val="00ED0717"/>
    <w:rsid w:val="00ED31CA"/>
    <w:rsid w:val="00EE0FAB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662D9"/>
    <w:rsid w:val="00F7123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60024"/>
  <w15:chartTrackingRefBased/>
  <w15:docId w15:val="{8CDAB114-8812-463B-A377-E3D7930D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92A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1739</Characters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2016-07-15T08:40:00Z</dcterms:created>
  <dcterms:modified xsi:type="dcterms:W3CDTF">2016-07-15T08:41:00Z</dcterms:modified>
</cp:coreProperties>
</file>